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3689" w14:textId="77777777" w:rsidR="00A74A41" w:rsidRDefault="00693BF5">
      <w:pPr>
        <w:jc w:val="both"/>
      </w:pPr>
      <w:r>
        <w:rPr>
          <w:b/>
        </w:rPr>
        <w:t xml:space="preserve">Anexa nr. 2- </w:t>
      </w:r>
      <w:r>
        <w:t>Fisa partener</w:t>
      </w:r>
    </w:p>
    <w:p w14:paraId="63A9F7BD" w14:textId="77777777" w:rsidR="00A74A41" w:rsidRDefault="00A74A41">
      <w:pPr>
        <w:rPr>
          <w:b/>
        </w:rPr>
      </w:pPr>
    </w:p>
    <w:p w14:paraId="0A9202ED" w14:textId="77777777" w:rsidR="00A74A41" w:rsidRDefault="00A74A41">
      <w:pPr>
        <w:rPr>
          <w:b/>
        </w:rPr>
      </w:pPr>
    </w:p>
    <w:tbl>
      <w:tblPr>
        <w:tblStyle w:val="a0"/>
        <w:tblW w:w="142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9345"/>
      </w:tblGrid>
      <w:tr w:rsidR="00A74A41" w14:paraId="0D7D6B51" w14:textId="77777777">
        <w:trPr>
          <w:trHeight w:val="540"/>
        </w:trPr>
        <w:tc>
          <w:tcPr>
            <w:tcW w:w="4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6FBD7" w14:textId="77777777" w:rsidR="00A74A41" w:rsidRDefault="00693BF5">
            <w:pPr>
              <w:spacing w:line="535" w:lineRule="auto"/>
              <w:ind w:left="680"/>
            </w:pPr>
            <w:r>
              <w:t>Denumire organizație</w:t>
            </w:r>
          </w:p>
        </w:tc>
        <w:tc>
          <w:tcPr>
            <w:tcW w:w="9345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8345B" w14:textId="77777777" w:rsidR="00A74A41" w:rsidRDefault="00693BF5">
            <w:pPr>
              <w:ind w:left="440"/>
            </w:pPr>
            <w:r>
              <w:t xml:space="preserve"> </w:t>
            </w:r>
          </w:p>
        </w:tc>
      </w:tr>
      <w:tr w:rsidR="00A74A41" w14:paraId="7D555C46" w14:textId="77777777">
        <w:trPr>
          <w:trHeight w:val="525"/>
        </w:trPr>
        <w:tc>
          <w:tcPr>
            <w:tcW w:w="4920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AB741" w14:textId="77777777" w:rsidR="00A74A41" w:rsidRDefault="00693BF5">
            <w:pPr>
              <w:spacing w:line="520" w:lineRule="auto"/>
              <w:ind w:left="680"/>
            </w:pPr>
            <w:r>
              <w:t>Cod de înregistrare fiscală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4EE44" w14:textId="77777777" w:rsidR="00A74A41" w:rsidRDefault="00693BF5">
            <w:pPr>
              <w:ind w:left="440"/>
            </w:pPr>
            <w:r>
              <w:t xml:space="preserve"> </w:t>
            </w:r>
          </w:p>
        </w:tc>
      </w:tr>
      <w:tr w:rsidR="00A74A41" w14:paraId="4F9473EB" w14:textId="77777777">
        <w:trPr>
          <w:trHeight w:val="1065"/>
        </w:trPr>
        <w:tc>
          <w:tcPr>
            <w:tcW w:w="4920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1E4C3" w14:textId="77777777" w:rsidR="00A74A41" w:rsidRDefault="00693BF5">
            <w:pPr>
              <w:spacing w:line="516" w:lineRule="auto"/>
              <w:ind w:left="680"/>
            </w:pPr>
            <w:r>
              <w:t>Numar de înregistrare în Registrul Comerțului (dupa caz)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1E613" w14:textId="77777777" w:rsidR="00A74A41" w:rsidRDefault="00693BF5">
            <w:pPr>
              <w:ind w:left="440"/>
            </w:pPr>
            <w:r>
              <w:t xml:space="preserve"> </w:t>
            </w:r>
          </w:p>
        </w:tc>
      </w:tr>
      <w:tr w:rsidR="00A74A41" w14:paraId="2467BD95" w14:textId="77777777">
        <w:trPr>
          <w:trHeight w:val="900"/>
        </w:trPr>
        <w:tc>
          <w:tcPr>
            <w:tcW w:w="4920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FD285" w14:textId="77777777" w:rsidR="00A74A41" w:rsidRDefault="00693BF5">
            <w:pPr>
              <w:spacing w:line="525" w:lineRule="auto"/>
              <w:ind w:left="680"/>
            </w:pPr>
            <w:r>
              <w:t>Nr. din Registrul Asociațiilor și Fundațiilor (dupa caz)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BEB1D" w14:textId="77777777" w:rsidR="00A74A41" w:rsidRDefault="00693BF5">
            <w:pPr>
              <w:ind w:left="440"/>
            </w:pPr>
            <w:r>
              <w:t xml:space="preserve"> </w:t>
            </w:r>
          </w:p>
        </w:tc>
      </w:tr>
      <w:tr w:rsidR="00A74A41" w14:paraId="500D53FF" w14:textId="77777777">
        <w:trPr>
          <w:trHeight w:val="540"/>
        </w:trPr>
        <w:tc>
          <w:tcPr>
            <w:tcW w:w="4920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0D552" w14:textId="77777777" w:rsidR="00A74A41" w:rsidRDefault="00693BF5">
            <w:pPr>
              <w:spacing w:line="555" w:lineRule="auto"/>
              <w:ind w:left="680"/>
            </w:pPr>
            <w:r>
              <w:t>Anul infiintarii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47C9C" w14:textId="77777777" w:rsidR="00A74A41" w:rsidRDefault="00693BF5">
            <w:pPr>
              <w:ind w:left="440"/>
            </w:pPr>
            <w:r>
              <w:t xml:space="preserve"> </w:t>
            </w:r>
          </w:p>
        </w:tc>
      </w:tr>
      <w:tr w:rsidR="00A74A41" w14:paraId="592758A8" w14:textId="77777777">
        <w:trPr>
          <w:trHeight w:val="855"/>
        </w:trPr>
        <w:tc>
          <w:tcPr>
            <w:tcW w:w="4920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C49FC" w14:textId="77777777" w:rsidR="00A74A41" w:rsidRDefault="00693BF5">
            <w:pPr>
              <w:spacing w:line="490" w:lineRule="auto"/>
              <w:ind w:left="660"/>
            </w:pPr>
            <w:r>
              <w:t xml:space="preserve">Cifra de afaceri / </w:t>
            </w:r>
            <w:r>
              <w:t>venituri pentru ultimii 4 ani (doar pentru persoane juridice de drept privat)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150D" w14:textId="77777777" w:rsidR="00A74A41" w:rsidRDefault="00693BF5">
            <w:pPr>
              <w:ind w:left="440"/>
            </w:pPr>
            <w:r>
              <w:t xml:space="preserve"> </w:t>
            </w:r>
          </w:p>
        </w:tc>
      </w:tr>
      <w:tr w:rsidR="00A74A41" w14:paraId="074EF950" w14:textId="77777777">
        <w:trPr>
          <w:trHeight w:val="1500"/>
        </w:trPr>
        <w:tc>
          <w:tcPr>
            <w:tcW w:w="4920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10311" w14:textId="77777777" w:rsidR="00A74A41" w:rsidRDefault="00693BF5">
            <w:pPr>
              <w:spacing w:line="510" w:lineRule="auto"/>
              <w:ind w:left="640"/>
            </w:pPr>
            <w:r>
              <w:lastRenderedPageBreak/>
              <w:t xml:space="preserve">Date de contact </w:t>
            </w:r>
          </w:p>
          <w:p w14:paraId="515F7B71" w14:textId="77777777" w:rsidR="00A74A41" w:rsidRDefault="00693BF5">
            <w:pPr>
              <w:spacing w:line="510" w:lineRule="auto"/>
              <w:ind w:left="640"/>
              <w:rPr>
                <w:i/>
              </w:rPr>
            </w:pPr>
            <w:r>
              <w:t xml:space="preserve">(adresa, </w:t>
            </w:r>
            <w:r>
              <w:rPr>
                <w:i/>
              </w:rPr>
              <w:t>tel., e- mail)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F76D7" w14:textId="77777777" w:rsidR="00A74A41" w:rsidRDefault="00693BF5">
            <w:pPr>
              <w:ind w:left="440"/>
            </w:pPr>
            <w:r>
              <w:t xml:space="preserve"> </w:t>
            </w:r>
          </w:p>
        </w:tc>
      </w:tr>
      <w:tr w:rsidR="00A74A41" w14:paraId="3E1F7A36" w14:textId="77777777">
        <w:trPr>
          <w:trHeight w:val="1275"/>
        </w:trPr>
        <w:tc>
          <w:tcPr>
            <w:tcW w:w="4920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F386B" w14:textId="77777777" w:rsidR="00A74A41" w:rsidRDefault="00693BF5">
            <w:pPr>
              <w:spacing w:line="520" w:lineRule="auto"/>
              <w:ind w:left="660"/>
            </w:pPr>
            <w:r>
              <w:t>Persoana de contact</w:t>
            </w:r>
          </w:p>
          <w:p w14:paraId="71E45036" w14:textId="77777777" w:rsidR="00A74A41" w:rsidRDefault="00693BF5">
            <w:pPr>
              <w:spacing w:line="520" w:lineRule="auto"/>
              <w:ind w:left="660"/>
            </w:pPr>
            <w:r>
              <w:t>(nume, poziția în organizație)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624D2" w14:textId="77777777" w:rsidR="00A74A41" w:rsidRDefault="00693BF5">
            <w:pPr>
              <w:ind w:left="440"/>
            </w:pPr>
            <w:r>
              <w:t xml:space="preserve"> </w:t>
            </w:r>
          </w:p>
        </w:tc>
      </w:tr>
      <w:tr w:rsidR="00A74A41" w14:paraId="41AAF896" w14:textId="77777777">
        <w:trPr>
          <w:trHeight w:val="540"/>
        </w:trPr>
        <w:tc>
          <w:tcPr>
            <w:tcW w:w="4920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02F00" w14:textId="77777777" w:rsidR="00A74A41" w:rsidRDefault="00693BF5">
            <w:pPr>
              <w:spacing w:line="510" w:lineRule="auto"/>
              <w:ind w:left="640"/>
            </w:pPr>
            <w:r>
              <w:t>Resurse materiale care pot fi puse la dispozitia proiectului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7F47C" w14:textId="77777777" w:rsidR="00A74A41" w:rsidRDefault="00693BF5">
            <w:pPr>
              <w:ind w:left="440"/>
            </w:pPr>
            <w:r>
              <w:t xml:space="preserve"> </w:t>
            </w:r>
          </w:p>
        </w:tc>
      </w:tr>
      <w:tr w:rsidR="00A74A41" w14:paraId="79031603" w14:textId="77777777">
        <w:trPr>
          <w:trHeight w:val="540"/>
        </w:trPr>
        <w:tc>
          <w:tcPr>
            <w:tcW w:w="4920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F6D87" w14:textId="77777777" w:rsidR="00A74A41" w:rsidRDefault="00693BF5">
            <w:pPr>
              <w:spacing w:line="510" w:lineRule="auto"/>
              <w:ind w:left="640"/>
            </w:pPr>
            <w:r>
              <w:t>Modalitatea de indeplinire a criteriilor de evaluare si selectare a ofertantilor</w:t>
            </w:r>
          </w:p>
          <w:p w14:paraId="05E9C87C" w14:textId="77777777" w:rsidR="00A74A41" w:rsidRDefault="00A74A41">
            <w:pPr>
              <w:spacing w:line="510" w:lineRule="auto"/>
              <w:ind w:left="640"/>
            </w:pPr>
          </w:p>
        </w:tc>
        <w:tc>
          <w:tcPr>
            <w:tcW w:w="9345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CFADC" w14:textId="77777777" w:rsidR="00A74A41" w:rsidRDefault="00693BF5">
            <w:pPr>
              <w:ind w:left="440"/>
            </w:pPr>
            <w:r>
              <w:t>1.1</w:t>
            </w:r>
          </w:p>
          <w:p w14:paraId="10F0C482" w14:textId="77777777" w:rsidR="00A74A41" w:rsidRDefault="00A74A41">
            <w:pPr>
              <w:ind w:left="440"/>
            </w:pPr>
          </w:p>
          <w:p w14:paraId="7FAF68FE" w14:textId="77777777" w:rsidR="00A74A41" w:rsidRDefault="00693BF5">
            <w:pPr>
              <w:ind w:left="440"/>
            </w:pPr>
            <w:r>
              <w:t>1.2</w:t>
            </w:r>
          </w:p>
          <w:p w14:paraId="075BDA34" w14:textId="77777777" w:rsidR="00A74A41" w:rsidRDefault="00A74A41">
            <w:pPr>
              <w:ind w:left="440"/>
            </w:pPr>
          </w:p>
          <w:p w14:paraId="69CEAF2A" w14:textId="77777777" w:rsidR="00A74A41" w:rsidRDefault="00693BF5">
            <w:pPr>
              <w:ind w:left="440"/>
            </w:pPr>
            <w:r>
              <w:t>1.3</w:t>
            </w:r>
          </w:p>
          <w:p w14:paraId="3922D9E4" w14:textId="77777777" w:rsidR="00A74A41" w:rsidRDefault="00A74A41">
            <w:pPr>
              <w:ind w:left="440"/>
            </w:pPr>
          </w:p>
          <w:p w14:paraId="090DCE6E" w14:textId="77777777" w:rsidR="00A74A41" w:rsidRDefault="00693BF5">
            <w:pPr>
              <w:ind w:left="440"/>
            </w:pPr>
            <w:r>
              <w:t>1.4</w:t>
            </w:r>
          </w:p>
          <w:p w14:paraId="71B51A30" w14:textId="77777777" w:rsidR="00A74A41" w:rsidRDefault="00A74A41">
            <w:pPr>
              <w:ind w:left="440"/>
            </w:pPr>
          </w:p>
          <w:p w14:paraId="4BBAA789" w14:textId="77777777" w:rsidR="00A74A41" w:rsidRDefault="00693BF5">
            <w:pPr>
              <w:ind w:left="440"/>
            </w:pPr>
            <w:r>
              <w:t>1.5</w:t>
            </w:r>
          </w:p>
          <w:p w14:paraId="52BA1599" w14:textId="77777777" w:rsidR="00A74A41" w:rsidRDefault="00A74A41">
            <w:pPr>
              <w:ind w:left="440"/>
            </w:pPr>
          </w:p>
          <w:p w14:paraId="47DB7ED3" w14:textId="77777777" w:rsidR="00A74A41" w:rsidRDefault="00693BF5">
            <w:pPr>
              <w:ind w:left="440"/>
            </w:pPr>
            <w:r>
              <w:t>2.1</w:t>
            </w:r>
          </w:p>
          <w:p w14:paraId="4A9D423D" w14:textId="77777777" w:rsidR="00A74A41" w:rsidRDefault="00A74A41">
            <w:pPr>
              <w:ind w:left="440"/>
            </w:pPr>
          </w:p>
          <w:p w14:paraId="0E02F2FB" w14:textId="77777777" w:rsidR="00A74A41" w:rsidRDefault="00693BF5">
            <w:pPr>
              <w:ind w:left="440"/>
            </w:pPr>
            <w:r>
              <w:lastRenderedPageBreak/>
              <w:t>3.1</w:t>
            </w:r>
          </w:p>
          <w:p w14:paraId="22305257" w14:textId="77777777" w:rsidR="00A74A41" w:rsidRDefault="00A74A41">
            <w:pPr>
              <w:ind w:left="440"/>
            </w:pPr>
          </w:p>
          <w:p w14:paraId="32D38E33" w14:textId="77777777" w:rsidR="00A74A41" w:rsidRDefault="00693BF5">
            <w:pPr>
              <w:ind w:left="440"/>
              <w:rPr>
                <w:i/>
              </w:rPr>
            </w:pPr>
            <w:r>
              <w:rPr>
                <w:i/>
              </w:rPr>
              <w:t xml:space="preserve">Instrucțiune de completare: </w:t>
            </w:r>
            <w:r>
              <w:t xml:space="preserve"> </w:t>
            </w:r>
            <w:r>
              <w:rPr>
                <w:i/>
              </w:rPr>
              <w:t xml:space="preserve">se descrie Modalitatea de îndeplinire a criteriiilor de evaluare și selecție. Pentru fiecare se </w:t>
            </w:r>
            <w:r>
              <w:rPr>
                <w:i/>
              </w:rPr>
              <w:t>anexează documente justificative pentru fiecare criteriu</w:t>
            </w:r>
            <w:r>
              <w:t>.</w:t>
            </w:r>
          </w:p>
        </w:tc>
      </w:tr>
      <w:tr w:rsidR="00A74A41" w14:paraId="152EF5E6" w14:textId="77777777">
        <w:trPr>
          <w:trHeight w:val="1515"/>
        </w:trPr>
        <w:tc>
          <w:tcPr>
            <w:tcW w:w="4920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068FB" w14:textId="77777777" w:rsidR="00A74A41" w:rsidRDefault="00693BF5">
            <w:pPr>
              <w:spacing w:line="510" w:lineRule="auto"/>
              <w:ind w:left="640"/>
            </w:pPr>
            <w:r>
              <w:lastRenderedPageBreak/>
              <w:t>Prezentarea organizatiei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80A46" w14:textId="77777777" w:rsidR="00A74A41" w:rsidRDefault="00A74A41">
            <w:pPr>
              <w:ind w:left="440"/>
            </w:pPr>
          </w:p>
        </w:tc>
      </w:tr>
      <w:tr w:rsidR="00A74A41" w14:paraId="0E4AE8D4" w14:textId="77777777">
        <w:trPr>
          <w:trHeight w:val="1740"/>
        </w:trPr>
        <w:tc>
          <w:tcPr>
            <w:tcW w:w="4920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C438F" w14:textId="77777777" w:rsidR="00A74A41" w:rsidRDefault="00693BF5">
            <w:pPr>
              <w:spacing w:line="510" w:lineRule="auto"/>
              <w:ind w:left="640"/>
            </w:pPr>
            <w:r>
              <w:t>Valoarea adaugata adusa de organizatie ca partener</w:t>
            </w:r>
          </w:p>
        </w:tc>
        <w:tc>
          <w:tcPr>
            <w:tcW w:w="9345" w:type="dxa"/>
            <w:tcBorders>
              <w:top w:val="nil"/>
              <w:left w:val="nil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897F9" w14:textId="77777777" w:rsidR="00A74A41" w:rsidRDefault="00A74A41">
            <w:pPr>
              <w:ind w:left="440"/>
            </w:pPr>
          </w:p>
        </w:tc>
      </w:tr>
    </w:tbl>
    <w:p w14:paraId="6AD2B76C" w14:textId="77777777" w:rsidR="00A74A41" w:rsidRDefault="00A74A41">
      <w:pPr>
        <w:jc w:val="right"/>
      </w:pPr>
    </w:p>
    <w:p w14:paraId="30D3A318" w14:textId="77777777" w:rsidR="00A74A41" w:rsidRDefault="00693BF5">
      <w:pPr>
        <w:jc w:val="both"/>
      </w:pPr>
      <w:r>
        <w:t xml:space="preserve">Numele şi prenumele reprezentantului legal </w:t>
      </w:r>
    </w:p>
    <w:p w14:paraId="4224A91C" w14:textId="77777777" w:rsidR="00A74A41" w:rsidRDefault="00A74A41"/>
    <w:p w14:paraId="13786566" w14:textId="777102CB" w:rsidR="00A74A41" w:rsidRDefault="00693BF5" w:rsidP="00E54B5C">
      <w:r>
        <w:t>Semnatura</w:t>
      </w:r>
    </w:p>
    <w:sectPr w:rsidR="00A74A41">
      <w:headerReference w:type="default" r:id="rId7"/>
      <w:pgSz w:w="16834" w:h="1190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F5DC" w14:textId="77777777" w:rsidR="00693BF5" w:rsidRDefault="00693BF5">
      <w:pPr>
        <w:spacing w:line="240" w:lineRule="auto"/>
      </w:pPr>
      <w:r>
        <w:separator/>
      </w:r>
    </w:p>
  </w:endnote>
  <w:endnote w:type="continuationSeparator" w:id="0">
    <w:p w14:paraId="028BE78B" w14:textId="77777777" w:rsidR="00693BF5" w:rsidRDefault="00693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681E0" w14:textId="77777777" w:rsidR="00693BF5" w:rsidRDefault="00693BF5">
      <w:pPr>
        <w:spacing w:line="240" w:lineRule="auto"/>
      </w:pPr>
      <w:r>
        <w:separator/>
      </w:r>
    </w:p>
  </w:footnote>
  <w:footnote w:type="continuationSeparator" w:id="0">
    <w:p w14:paraId="4256D32F" w14:textId="77777777" w:rsidR="00693BF5" w:rsidRDefault="00693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2454" w:type="dxa"/>
      <w:tblLook w:val="04A0" w:firstRow="1" w:lastRow="0" w:firstColumn="1" w:lastColumn="0" w:noHBand="0" w:noVBand="1"/>
    </w:tblPr>
    <w:tblGrid>
      <w:gridCol w:w="4531"/>
      <w:gridCol w:w="4531"/>
    </w:tblGrid>
    <w:tr w:rsidR="00892478" w:rsidRPr="00413361" w14:paraId="55FA8CC0" w14:textId="77777777" w:rsidTr="00892478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61E0765E" w14:textId="77777777" w:rsidR="00892478" w:rsidRDefault="00892478" w:rsidP="00892478">
          <w:pPr>
            <w:tabs>
              <w:tab w:val="right" w:pos="9072"/>
            </w:tabs>
            <w:rPr>
              <w:b/>
              <w:bCs/>
              <w:color w:val="000000"/>
              <w:lang w:val="ro-RO"/>
            </w:rPr>
          </w:pPr>
          <w:r>
            <w:rPr>
              <w:noProof/>
            </w:rPr>
            <w:drawing>
              <wp:inline distT="0" distB="0" distL="0" distR="0" wp14:anchorId="2D661587" wp14:editId="4054B9EE">
                <wp:extent cx="372912" cy="506095"/>
                <wp:effectExtent l="0" t="0" r="8255" b="8255"/>
                <wp:docPr id="1523449323" name="Picture 1" descr="STEMA comunei Gilău, judeţul Cluj | Hotărâre 704/2018 - Lege5.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comunei Gilău, judeţul Cluj | Hotărâre 704/2018 - Lege5.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912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color w:val="000000"/>
              <w:lang w:val="ro-RO"/>
            </w:rPr>
            <w:t>COMUNA GILĂU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7B29ECC8" w14:textId="77777777" w:rsidR="00892478" w:rsidRDefault="00892478" w:rsidP="00892478">
          <w:pPr>
            <w:tabs>
              <w:tab w:val="right" w:pos="9072"/>
            </w:tabs>
            <w:jc w:val="center"/>
            <w:rPr>
              <w:b/>
              <w:bCs/>
              <w:color w:val="000000"/>
              <w:lang w:val="ro-R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D6DB54B" wp14:editId="44D0C787">
                <wp:simplePos x="0" y="0"/>
                <wp:positionH relativeFrom="column">
                  <wp:posOffset>1649095</wp:posOffset>
                </wp:positionH>
                <wp:positionV relativeFrom="paragraph">
                  <wp:posOffset>1270</wp:posOffset>
                </wp:positionV>
                <wp:extent cx="622935" cy="333375"/>
                <wp:effectExtent l="0" t="0" r="5715" b="9525"/>
                <wp:wrapThrough wrapText="bothSides">
                  <wp:wrapPolygon edited="0">
                    <wp:start x="0" y="0"/>
                    <wp:lineTo x="0" y="20983"/>
                    <wp:lineTo x="21138" y="20983"/>
                    <wp:lineTo x="21138" y="0"/>
                    <wp:lineTo x="0" y="0"/>
                  </wp:wrapPolygon>
                </wp:wrapThrough>
                <wp:docPr id="429901437" name="Picture 2" descr="Steag textil Romania, 119x180 cm, AKS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eag textil Romania, 119x180 cm, AKS11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526" t="32903" r="21792" b="34689"/>
                        <a:stretch/>
                      </pic:blipFill>
                      <pic:spPr bwMode="auto">
                        <a:xfrm>
                          <a:off x="0" y="0"/>
                          <a:ext cx="62293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883523F" wp14:editId="00F70A51">
                <wp:simplePos x="0" y="0"/>
                <wp:positionH relativeFrom="column">
                  <wp:posOffset>2272030</wp:posOffset>
                </wp:positionH>
                <wp:positionV relativeFrom="paragraph">
                  <wp:posOffset>1270</wp:posOffset>
                </wp:positionV>
                <wp:extent cx="532130" cy="333375"/>
                <wp:effectExtent l="0" t="0" r="1270" b="9525"/>
                <wp:wrapThrough wrapText="bothSides">
                  <wp:wrapPolygon edited="0">
                    <wp:start x="0" y="0"/>
                    <wp:lineTo x="0" y="20983"/>
                    <wp:lineTo x="20878" y="20983"/>
                    <wp:lineTo x="20878" y="0"/>
                    <wp:lineTo x="0" y="0"/>
                  </wp:wrapPolygon>
                </wp:wrapThrough>
                <wp:docPr id="98227165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53213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26D9F6F" w14:textId="77777777" w:rsidR="00892478" w:rsidRDefault="00892478" w:rsidP="00892478">
          <w:pPr>
            <w:tabs>
              <w:tab w:val="left" w:pos="1545"/>
              <w:tab w:val="right" w:pos="9072"/>
            </w:tabs>
            <w:rPr>
              <w:b/>
              <w:bCs/>
              <w:color w:val="000000"/>
              <w:lang w:val="ro-RO"/>
            </w:rPr>
          </w:pPr>
          <w:r>
            <w:rPr>
              <w:b/>
              <w:bCs/>
              <w:color w:val="000000"/>
              <w:lang w:val="ro-RO"/>
            </w:rPr>
            <w:tab/>
          </w:r>
        </w:p>
        <w:p w14:paraId="128A12A9" w14:textId="77777777" w:rsidR="00892478" w:rsidRPr="00413361" w:rsidRDefault="00892478" w:rsidP="00892478">
          <w:pPr>
            <w:tabs>
              <w:tab w:val="right" w:pos="9072"/>
            </w:tabs>
            <w:jc w:val="center"/>
            <w:rPr>
              <w:color w:val="000000"/>
              <w:lang w:val="ro-RO"/>
            </w:rPr>
          </w:pPr>
          <w:r w:rsidRPr="00413361">
            <w:rPr>
              <w:color w:val="000000"/>
              <w:lang w:val="ro-RO"/>
            </w:rPr>
            <w:t>ROMÂNIA</w:t>
          </w:r>
        </w:p>
      </w:tc>
    </w:tr>
    <w:tr w:rsidR="00892478" w:rsidRPr="006F4F5A" w14:paraId="0151779B" w14:textId="77777777" w:rsidTr="00892478">
      <w:tc>
        <w:tcPr>
          <w:tcW w:w="906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7F673CD" w14:textId="77777777" w:rsidR="00892478" w:rsidRPr="00413361" w:rsidRDefault="00892478" w:rsidP="00892478">
          <w:pPr>
            <w:tabs>
              <w:tab w:val="right" w:pos="9072"/>
            </w:tabs>
            <w:jc w:val="center"/>
            <w:rPr>
              <w:color w:val="000000"/>
              <w:sz w:val="20"/>
              <w:szCs w:val="20"/>
              <w:lang w:val="ro-RO"/>
            </w:rPr>
          </w:pPr>
          <w:r w:rsidRPr="00413361">
            <w:rPr>
              <w:color w:val="000000"/>
              <w:sz w:val="20"/>
              <w:szCs w:val="20"/>
              <w:lang w:val="ro-RO"/>
            </w:rPr>
            <w:t>JUDEȚUL CLUJ</w:t>
          </w:r>
        </w:p>
        <w:p w14:paraId="14C52EFB" w14:textId="77777777" w:rsidR="00892478" w:rsidRPr="00413361" w:rsidRDefault="00892478" w:rsidP="00892478">
          <w:pPr>
            <w:tabs>
              <w:tab w:val="right" w:pos="9072"/>
            </w:tabs>
            <w:jc w:val="center"/>
            <w:rPr>
              <w:color w:val="000000"/>
              <w:sz w:val="20"/>
              <w:szCs w:val="20"/>
              <w:lang w:val="ro-RO"/>
            </w:rPr>
          </w:pPr>
          <w:r w:rsidRPr="00413361">
            <w:rPr>
              <w:color w:val="000000"/>
              <w:sz w:val="20"/>
              <w:szCs w:val="20"/>
              <w:lang w:val="ro-RO"/>
            </w:rPr>
            <w:t>GILĂU, str. 1 Decembrie 1918, nr. 237, CIF 448521, Cluj</w:t>
          </w:r>
        </w:p>
        <w:p w14:paraId="6BA80CCD" w14:textId="77777777" w:rsidR="00892478" w:rsidRPr="00413361" w:rsidRDefault="00892478" w:rsidP="00892478">
          <w:pPr>
            <w:tabs>
              <w:tab w:val="right" w:pos="9072"/>
            </w:tabs>
            <w:jc w:val="center"/>
            <w:rPr>
              <w:color w:val="000000"/>
              <w:sz w:val="20"/>
              <w:szCs w:val="20"/>
              <w:lang w:val="ro-RO"/>
            </w:rPr>
          </w:pPr>
          <w:r w:rsidRPr="00413361">
            <w:rPr>
              <w:color w:val="000000"/>
              <w:sz w:val="20"/>
              <w:szCs w:val="20"/>
              <w:lang w:val="ro-RO"/>
            </w:rPr>
            <w:t>Telefon: 0264-371646, fax: 0264-371709, CP-407310</w:t>
          </w:r>
        </w:p>
        <w:p w14:paraId="29000877" w14:textId="77777777" w:rsidR="00892478" w:rsidRPr="00413361" w:rsidRDefault="00892478" w:rsidP="00892478">
          <w:pPr>
            <w:tabs>
              <w:tab w:val="right" w:pos="9072"/>
            </w:tabs>
            <w:jc w:val="center"/>
            <w:rPr>
              <w:color w:val="000000"/>
              <w:lang w:val="ro-RO"/>
            </w:rPr>
          </w:pPr>
          <w:r w:rsidRPr="00413361">
            <w:rPr>
              <w:color w:val="000000"/>
              <w:sz w:val="20"/>
              <w:szCs w:val="20"/>
              <w:lang w:val="ro-RO"/>
            </w:rPr>
            <w:t xml:space="preserve">e-mail: </w:t>
          </w:r>
          <w:hyperlink r:id="rId4" w:history="1">
            <w:r w:rsidRPr="00413361">
              <w:rPr>
                <w:rStyle w:val="Hyperlink"/>
                <w:sz w:val="20"/>
                <w:szCs w:val="20"/>
                <w:lang w:val="ro-RO"/>
              </w:rPr>
              <w:t>office@comunagilau.ro</w:t>
            </w:r>
          </w:hyperlink>
          <w:r w:rsidRPr="00413361">
            <w:rPr>
              <w:color w:val="000000"/>
              <w:sz w:val="20"/>
              <w:szCs w:val="20"/>
              <w:lang w:val="ro-RO"/>
            </w:rPr>
            <w:t>, site: www.comunagilau.ro</w:t>
          </w:r>
        </w:p>
      </w:tc>
    </w:tr>
  </w:tbl>
  <w:p w14:paraId="7FE83DF1" w14:textId="3B7DBDA0" w:rsidR="006F4F5A" w:rsidRPr="00892478" w:rsidRDefault="006F4F5A" w:rsidP="00892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D8C"/>
    <w:multiLevelType w:val="multilevel"/>
    <w:tmpl w:val="CD023F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EC3DEB"/>
    <w:multiLevelType w:val="multilevel"/>
    <w:tmpl w:val="39303B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F4782C"/>
    <w:multiLevelType w:val="multilevel"/>
    <w:tmpl w:val="E5CECC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205C3"/>
    <w:multiLevelType w:val="multilevel"/>
    <w:tmpl w:val="88549F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0AE72FC"/>
    <w:multiLevelType w:val="hybridMultilevel"/>
    <w:tmpl w:val="15CC80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E72A5"/>
    <w:multiLevelType w:val="multilevel"/>
    <w:tmpl w:val="F320A5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5314C1"/>
    <w:multiLevelType w:val="multilevel"/>
    <w:tmpl w:val="C2CC83F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331733FF"/>
    <w:multiLevelType w:val="multilevel"/>
    <w:tmpl w:val="D4E863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69A2251"/>
    <w:multiLevelType w:val="multilevel"/>
    <w:tmpl w:val="61EC21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E91CC3"/>
    <w:multiLevelType w:val="multilevel"/>
    <w:tmpl w:val="47C01C9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4124237"/>
    <w:multiLevelType w:val="hybridMultilevel"/>
    <w:tmpl w:val="D71CF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00FAC"/>
    <w:multiLevelType w:val="hybridMultilevel"/>
    <w:tmpl w:val="8272E4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7242A"/>
    <w:multiLevelType w:val="multilevel"/>
    <w:tmpl w:val="3104B0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277CF6"/>
    <w:multiLevelType w:val="multilevel"/>
    <w:tmpl w:val="77A683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BF4C72"/>
    <w:multiLevelType w:val="multilevel"/>
    <w:tmpl w:val="04E07F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B985252"/>
    <w:multiLevelType w:val="multilevel"/>
    <w:tmpl w:val="908A7E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2"/>
  </w:num>
  <w:num w:numId="12">
    <w:abstractNumId w:val="13"/>
  </w:num>
  <w:num w:numId="13">
    <w:abstractNumId w:val="12"/>
  </w:num>
  <w:num w:numId="14">
    <w:abstractNumId w:val="10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41"/>
    <w:rsid w:val="000B486B"/>
    <w:rsid w:val="003A2804"/>
    <w:rsid w:val="003B364B"/>
    <w:rsid w:val="003F4FF5"/>
    <w:rsid w:val="004641F8"/>
    <w:rsid w:val="005A4C13"/>
    <w:rsid w:val="00604665"/>
    <w:rsid w:val="00693BF5"/>
    <w:rsid w:val="006F4F5A"/>
    <w:rsid w:val="007A17D4"/>
    <w:rsid w:val="007A2CD6"/>
    <w:rsid w:val="007D3F86"/>
    <w:rsid w:val="0086091D"/>
    <w:rsid w:val="00892478"/>
    <w:rsid w:val="0097051E"/>
    <w:rsid w:val="009923AE"/>
    <w:rsid w:val="00A32F81"/>
    <w:rsid w:val="00A74A41"/>
    <w:rsid w:val="00C2093B"/>
    <w:rsid w:val="00C86002"/>
    <w:rsid w:val="00CC5F64"/>
    <w:rsid w:val="00D00D31"/>
    <w:rsid w:val="00DC5D1F"/>
    <w:rsid w:val="00E54B5C"/>
    <w:rsid w:val="00E8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FC38"/>
  <w15:docId w15:val="{9C35B1C8-A829-4BDA-80BB-0D749790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b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both"/>
    </w:pPr>
    <w:rPr>
      <w:b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5D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D1F"/>
  </w:style>
  <w:style w:type="paragraph" w:styleId="Footer">
    <w:name w:val="footer"/>
    <w:basedOn w:val="Normal"/>
    <w:link w:val="FooterChar"/>
    <w:uiPriority w:val="99"/>
    <w:unhideWhenUsed/>
    <w:rsid w:val="00DC5D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D1F"/>
  </w:style>
  <w:style w:type="table" w:styleId="TableGrid">
    <w:name w:val="Table Grid"/>
    <w:basedOn w:val="TableNormal"/>
    <w:uiPriority w:val="39"/>
    <w:rsid w:val="006F4F5A"/>
    <w:pPr>
      <w:spacing w:line="240" w:lineRule="auto"/>
    </w:pPr>
    <w:rPr>
      <w:rFonts w:ascii="Aptos" w:eastAsia="Aptos" w:hAnsi="Aptos" w:cs="Aptos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4F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80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2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office@comunagila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Cristian Ferencz</cp:lastModifiedBy>
  <cp:revision>2</cp:revision>
  <dcterms:created xsi:type="dcterms:W3CDTF">2025-11-03T13:38:00Z</dcterms:created>
  <dcterms:modified xsi:type="dcterms:W3CDTF">2025-11-03T13:38:00Z</dcterms:modified>
</cp:coreProperties>
</file>